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b w:val="1"/>
        </w:rPr>
      </w:pPr>
      <w:bookmarkStart w:colFirst="0" w:colLast="0" w:name="_76om8iixba4g" w:id="0"/>
      <w:bookmarkEnd w:id="0"/>
      <w:r w:rsidDel="00000000" w:rsidR="00000000" w:rsidRPr="00000000">
        <w:rPr>
          <w:b w:val="1"/>
          <w:rtl w:val="0"/>
        </w:rPr>
        <w:t xml:space="preserve">Airway Suctioning </w:t>
      </w:r>
    </w:p>
    <w:p w:rsidR="00000000" w:rsidDel="00000000" w:rsidP="00000000" w:rsidRDefault="00000000" w:rsidRPr="00000000" w14:paraId="00000002">
      <w:pPr>
        <w:pStyle w:val="Title"/>
        <w:jc w:val="center"/>
        <w:rPr>
          <w:b w:val="1"/>
        </w:rPr>
      </w:pPr>
      <w:bookmarkStart w:colFirst="0" w:colLast="0" w:name="_pn8e2jogimh8" w:id="1"/>
      <w:bookmarkEnd w:id="1"/>
      <w:r w:rsidDel="00000000" w:rsidR="00000000" w:rsidRPr="00000000">
        <w:rPr>
          <w:b w:val="1"/>
          <w:rtl w:val="0"/>
        </w:rPr>
        <w:t xml:space="preserve">(Focus on Communication)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Name:</w:t>
      </w:r>
    </w:p>
    <w:p w:rsidR="00000000" w:rsidDel="00000000" w:rsidP="00000000" w:rsidRDefault="00000000" w:rsidRPr="00000000" w14:paraId="00000005">
      <w:pPr>
        <w:rPr/>
      </w:pPr>
      <w:r w:rsidDel="00000000" w:rsidR="00000000" w:rsidRPr="00000000">
        <w:rPr>
          <w:rtl w:val="0"/>
        </w:rPr>
        <w:t xml:space="preserve">Class: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READ</w:t>
      </w:r>
      <w:r w:rsidDel="00000000" w:rsidR="00000000" w:rsidRPr="00000000">
        <w:rPr>
          <w:rtl w:val="0"/>
        </w:rPr>
        <w:t xml:space="preserve"> the following:</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 32-year-old female patient was admitted with a traumatic brain injury and a newly placed tracheostomy to the neuro unit that you work on. The night shift nurse tells you that the patient refused all interventions and acted distressed. The nurse explains that she is behind on charts and hasn’t pursued the patient any further. When you enter the patient’s room, the family notifies you that no one discussed her care plan or described the treatments with the patient or the family.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b w:val="1"/>
          <w:rtl w:val="0"/>
        </w:rPr>
        <w:t xml:space="preserve">REFLECT </w:t>
      </w:r>
      <w:r w:rsidDel="00000000" w:rsidR="00000000" w:rsidRPr="00000000">
        <w:rPr>
          <w:rtl w:val="0"/>
        </w:rPr>
        <w:t xml:space="preserve">on the situation.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What emotions do you think the patient and her family are feeling?</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What are some ways that you can help a patient or their family to communicate about their situation?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b w:val="1"/>
          <w:rtl w:val="0"/>
        </w:rPr>
        <w:t xml:space="preserve">SHARE</w:t>
      </w:r>
      <w:r w:rsidDel="00000000" w:rsidR="00000000" w:rsidRPr="00000000">
        <w:rPr>
          <w:rtl w:val="0"/>
        </w:rPr>
        <w:t xml:space="preserve"> your thoughts with a peer.</w:t>
      </w:r>
    </w:p>
    <w:p w:rsidR="00000000" w:rsidDel="00000000" w:rsidP="00000000" w:rsidRDefault="00000000" w:rsidRPr="00000000" w14:paraId="0000001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